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EBEBF6B">
      <w:pPr>
        <w:keepNext w:val="0"/>
        <w:keepLines w:val="0"/>
        <w:widowControl/>
        <w:suppressLineNumbers w:val="0"/>
        <w:jc w:val="left"/>
        <w:rPr>
          <w:rFonts w:hint="default" w:ascii="FZXiaoBiaoSong-B05S" w:hAnsi="FZXiaoBiaoSong-B05S" w:eastAsia="宋体" w:cs="FZXiaoBiaoSong-B05S"/>
          <w:b/>
          <w:bCs/>
          <w:color w:val="333333"/>
          <w:kern w:val="0"/>
          <w:sz w:val="40"/>
          <w:szCs w:val="40"/>
          <w:lang w:val="en-US" w:eastAsia="zh-CN" w:bidi="ar"/>
        </w:rPr>
      </w:pPr>
      <w:r>
        <w:rPr>
          <w:rFonts w:hint="eastAsia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附件1</w:t>
      </w:r>
    </w:p>
    <w:p w14:paraId="748C3C1B">
      <w:pPr>
        <w:keepNext w:val="0"/>
        <w:keepLines w:val="0"/>
        <w:widowControl/>
        <w:suppressLineNumbers w:val="0"/>
        <w:jc w:val="center"/>
        <w:rPr>
          <w:rFonts w:ascii="FZXiaoBiaoSong-B05S" w:hAnsi="FZXiaoBiaoSong-B05S" w:eastAsia="FZXiaoBiaoSong-B05S" w:cs="FZXiaoBiaoSong-B05S"/>
          <w:b/>
          <w:bCs/>
          <w:color w:val="333333"/>
          <w:kern w:val="0"/>
          <w:sz w:val="43"/>
          <w:szCs w:val="43"/>
          <w:lang w:val="en-US" w:eastAsia="zh-CN" w:bidi="ar"/>
        </w:rPr>
      </w:pPr>
    </w:p>
    <w:p w14:paraId="68DD7B9A">
      <w:pPr>
        <w:keepNext w:val="0"/>
        <w:keepLines w:val="0"/>
        <w:widowControl/>
        <w:suppressLineNumbers w:val="0"/>
        <w:jc w:val="center"/>
        <w:rPr>
          <w:b/>
          <w:bCs/>
        </w:rPr>
      </w:pPr>
      <w:r>
        <w:rPr>
          <w:rFonts w:ascii="FZXiaoBiaoSong-B05S" w:hAnsi="FZXiaoBiaoSong-B05S" w:eastAsia="FZXiaoBiaoSong-B05S" w:cs="FZXiaoBiaoSong-B05S"/>
          <w:b/>
          <w:bCs/>
          <w:color w:val="333333"/>
          <w:kern w:val="0"/>
          <w:sz w:val="43"/>
          <w:szCs w:val="43"/>
          <w:lang w:val="en-US" w:eastAsia="zh-CN" w:bidi="ar"/>
        </w:rPr>
        <w:t>招聘公益性岗位信息表</w:t>
      </w:r>
    </w:p>
    <w:p w14:paraId="03B168E0">
      <w:pPr>
        <w:rPr>
          <w:vertAlign w:val="baseline"/>
        </w:rPr>
      </w:pPr>
    </w:p>
    <w:tbl>
      <w:tblPr>
        <w:tblStyle w:val="3"/>
        <w:tblW w:w="10335" w:type="dxa"/>
        <w:tblInd w:w="-80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45"/>
        <w:gridCol w:w="1800"/>
        <w:gridCol w:w="945"/>
        <w:gridCol w:w="1275"/>
        <w:gridCol w:w="2520"/>
        <w:gridCol w:w="1950"/>
      </w:tblGrid>
      <w:tr w14:paraId="3BCB54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9" w:hRule="atLeast"/>
        </w:trPr>
        <w:tc>
          <w:tcPr>
            <w:tcW w:w="1845" w:type="dxa"/>
            <w:vAlign w:val="center"/>
          </w:tcPr>
          <w:p w14:paraId="7375E56D">
            <w:pPr>
              <w:keepNext w:val="0"/>
              <w:keepLines w:val="0"/>
              <w:widowControl/>
              <w:suppressLineNumbers w:val="0"/>
              <w:jc w:val="center"/>
              <w:rPr>
                <w:sz w:val="36"/>
                <w:szCs w:val="3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36"/>
                <w:szCs w:val="36"/>
                <w:lang w:val="en-US" w:eastAsia="zh-CN" w:bidi="ar"/>
              </w:rPr>
              <w:t>招聘单位</w:t>
            </w:r>
          </w:p>
          <w:p w14:paraId="659CCBC7">
            <w:pPr>
              <w:keepNext w:val="0"/>
              <w:keepLines w:val="0"/>
              <w:widowControl/>
              <w:suppressLineNumbers w:val="0"/>
              <w:jc w:val="center"/>
              <w:rPr>
                <w:sz w:val="36"/>
                <w:szCs w:val="36"/>
                <w:vertAlign w:val="baseli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36"/>
                <w:szCs w:val="36"/>
                <w:lang w:val="en-US" w:eastAsia="zh-CN" w:bidi="ar"/>
              </w:rPr>
              <w:t>名称</w:t>
            </w:r>
          </w:p>
        </w:tc>
        <w:tc>
          <w:tcPr>
            <w:tcW w:w="1800" w:type="dxa"/>
            <w:vAlign w:val="center"/>
          </w:tcPr>
          <w:p w14:paraId="32729BCD">
            <w:pPr>
              <w:jc w:val="center"/>
              <w:rPr>
                <w:sz w:val="36"/>
                <w:szCs w:val="36"/>
                <w:vertAlign w:val="baseli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36"/>
                <w:szCs w:val="36"/>
                <w:lang w:val="en-US" w:eastAsia="zh-CN" w:bidi="ar"/>
              </w:rPr>
              <w:t>岗位名称</w:t>
            </w:r>
          </w:p>
        </w:tc>
        <w:tc>
          <w:tcPr>
            <w:tcW w:w="945" w:type="dxa"/>
            <w:vAlign w:val="center"/>
          </w:tcPr>
          <w:p w14:paraId="428A6F7A">
            <w:pPr>
              <w:keepNext w:val="0"/>
              <w:keepLines w:val="0"/>
              <w:widowControl/>
              <w:suppressLineNumbers w:val="0"/>
              <w:jc w:val="center"/>
              <w:rPr>
                <w:sz w:val="36"/>
                <w:szCs w:val="3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36"/>
                <w:szCs w:val="36"/>
                <w:lang w:val="en-US" w:eastAsia="zh-CN" w:bidi="ar"/>
              </w:rPr>
              <w:t>岗位</w:t>
            </w:r>
          </w:p>
          <w:p w14:paraId="370C0262">
            <w:pPr>
              <w:keepNext w:val="0"/>
              <w:keepLines w:val="0"/>
              <w:widowControl/>
              <w:suppressLineNumbers w:val="0"/>
              <w:jc w:val="center"/>
              <w:rPr>
                <w:sz w:val="36"/>
                <w:szCs w:val="36"/>
                <w:vertAlign w:val="baseli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36"/>
                <w:szCs w:val="36"/>
                <w:lang w:val="en-US" w:eastAsia="zh-CN" w:bidi="ar"/>
              </w:rPr>
              <w:t>人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color w:val="000000"/>
                <w:kern w:val="0"/>
                <w:sz w:val="36"/>
                <w:szCs w:val="36"/>
                <w:lang w:val="en-US" w:eastAsia="zh-CN" w:bidi="ar"/>
              </w:rPr>
              <w:t>数</w:t>
            </w:r>
          </w:p>
        </w:tc>
        <w:tc>
          <w:tcPr>
            <w:tcW w:w="1275" w:type="dxa"/>
            <w:vAlign w:val="center"/>
          </w:tcPr>
          <w:p w14:paraId="0E8A45FC">
            <w:pPr>
              <w:keepNext w:val="0"/>
              <w:keepLines w:val="0"/>
              <w:widowControl/>
              <w:suppressLineNumbers w:val="0"/>
              <w:jc w:val="center"/>
              <w:rPr>
                <w:sz w:val="36"/>
                <w:szCs w:val="3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36"/>
                <w:szCs w:val="36"/>
                <w:lang w:val="en-US" w:eastAsia="zh-CN" w:bidi="ar"/>
              </w:rPr>
              <w:t>岗位</w:t>
            </w:r>
          </w:p>
          <w:p w14:paraId="625361FF">
            <w:pPr>
              <w:keepNext w:val="0"/>
              <w:keepLines w:val="0"/>
              <w:widowControl/>
              <w:suppressLineNumbers w:val="0"/>
              <w:jc w:val="center"/>
              <w:rPr>
                <w:sz w:val="36"/>
                <w:szCs w:val="36"/>
                <w:vertAlign w:val="baseli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36"/>
                <w:szCs w:val="36"/>
                <w:lang w:val="en-US" w:eastAsia="zh-CN" w:bidi="ar"/>
              </w:rPr>
              <w:t>类型</w:t>
            </w:r>
          </w:p>
        </w:tc>
        <w:tc>
          <w:tcPr>
            <w:tcW w:w="2520" w:type="dxa"/>
            <w:vAlign w:val="center"/>
          </w:tcPr>
          <w:p w14:paraId="2A838548">
            <w:pPr>
              <w:keepNext w:val="0"/>
              <w:keepLines w:val="0"/>
              <w:widowControl/>
              <w:suppressLineNumbers w:val="0"/>
              <w:jc w:val="center"/>
              <w:rPr>
                <w:sz w:val="36"/>
                <w:szCs w:val="36"/>
                <w:vertAlign w:val="baseli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36"/>
                <w:szCs w:val="36"/>
                <w:lang w:val="en-US" w:eastAsia="zh-CN" w:bidi="ar"/>
              </w:rPr>
              <w:t>岗位工作内容及要求</w:t>
            </w:r>
          </w:p>
        </w:tc>
        <w:tc>
          <w:tcPr>
            <w:tcW w:w="1950" w:type="dxa"/>
            <w:vAlign w:val="center"/>
          </w:tcPr>
          <w:p w14:paraId="767EFEEF">
            <w:pPr>
              <w:keepNext w:val="0"/>
              <w:keepLines w:val="0"/>
              <w:widowControl/>
              <w:suppressLineNumbers w:val="0"/>
              <w:jc w:val="center"/>
              <w:rPr>
                <w:sz w:val="36"/>
                <w:szCs w:val="3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36"/>
                <w:szCs w:val="36"/>
                <w:lang w:val="en-US" w:eastAsia="zh-CN" w:bidi="ar"/>
              </w:rPr>
              <w:t>薪酬待遇</w:t>
            </w:r>
          </w:p>
          <w:p w14:paraId="6DD1FFB4">
            <w:pPr>
              <w:keepNext w:val="0"/>
              <w:keepLines w:val="0"/>
              <w:widowControl/>
              <w:suppressLineNumbers w:val="0"/>
              <w:jc w:val="center"/>
              <w:rPr>
                <w:sz w:val="36"/>
                <w:szCs w:val="3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36"/>
                <w:szCs w:val="36"/>
                <w:lang w:val="en-US" w:eastAsia="zh-CN" w:bidi="ar"/>
              </w:rPr>
              <w:t>（岗位补</w:t>
            </w:r>
          </w:p>
          <w:p w14:paraId="595B5A68">
            <w:pPr>
              <w:keepNext w:val="0"/>
              <w:keepLines w:val="0"/>
              <w:widowControl/>
              <w:suppressLineNumbers w:val="0"/>
              <w:jc w:val="center"/>
              <w:rPr>
                <w:sz w:val="36"/>
                <w:szCs w:val="36"/>
                <w:vertAlign w:val="baseli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36"/>
                <w:szCs w:val="36"/>
                <w:lang w:val="en-US" w:eastAsia="zh-CN" w:bidi="ar"/>
              </w:rPr>
              <w:t>贴）</w:t>
            </w:r>
          </w:p>
        </w:tc>
      </w:tr>
      <w:tr w14:paraId="4B7C45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5" w:type="dxa"/>
            <w:vMerge w:val="restart"/>
            <w:vAlign w:val="center"/>
          </w:tcPr>
          <w:p w14:paraId="166EE6D6">
            <w:pPr>
              <w:jc w:val="center"/>
              <w:rPr>
                <w:rFonts w:hint="eastAsia" w:eastAsiaTheme="minorEastAsia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eastAsia="zh-CN"/>
              </w:rPr>
              <w:t>佳木斯市郊区创业就业服务中心</w:t>
            </w:r>
          </w:p>
        </w:tc>
        <w:tc>
          <w:tcPr>
            <w:tcW w:w="1800" w:type="dxa"/>
            <w:vAlign w:val="center"/>
          </w:tcPr>
          <w:p w14:paraId="473E30DB">
            <w:pPr>
              <w:keepNext w:val="0"/>
              <w:keepLines w:val="0"/>
              <w:widowControl/>
              <w:suppressLineNumbers w:val="0"/>
              <w:jc w:val="center"/>
              <w:rPr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32"/>
                <w:szCs w:val="32"/>
                <w:lang w:val="en-US" w:eastAsia="zh-CN" w:bidi="ar"/>
              </w:rPr>
              <w:t>政务服务</w:t>
            </w:r>
          </w:p>
          <w:p w14:paraId="29E84079">
            <w:pPr>
              <w:keepNext w:val="0"/>
              <w:keepLines w:val="0"/>
              <w:widowControl/>
              <w:suppressLineNumbers w:val="0"/>
              <w:jc w:val="center"/>
              <w:rPr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32"/>
                <w:szCs w:val="32"/>
                <w:lang w:val="en-US" w:eastAsia="zh-CN" w:bidi="ar"/>
              </w:rPr>
              <w:t>协理员</w:t>
            </w:r>
          </w:p>
          <w:p w14:paraId="3E831A9C">
            <w:pPr>
              <w:jc w:val="center"/>
              <w:rPr>
                <w:sz w:val="32"/>
                <w:szCs w:val="32"/>
                <w:vertAlign w:val="baseline"/>
              </w:rPr>
            </w:pPr>
          </w:p>
        </w:tc>
        <w:tc>
          <w:tcPr>
            <w:tcW w:w="945" w:type="dxa"/>
            <w:vAlign w:val="center"/>
          </w:tcPr>
          <w:p w14:paraId="4551B139">
            <w:pPr>
              <w:jc w:val="center"/>
              <w:rPr>
                <w:rFonts w:hint="default" w:eastAsiaTheme="minorEastAsia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  <w:t>5</w:t>
            </w:r>
          </w:p>
        </w:tc>
        <w:tc>
          <w:tcPr>
            <w:tcW w:w="1275" w:type="dxa"/>
            <w:vAlign w:val="center"/>
          </w:tcPr>
          <w:p w14:paraId="0373BA1E">
            <w:pPr>
              <w:jc w:val="center"/>
              <w:rPr>
                <w:rFonts w:hint="eastAsia" w:eastAsiaTheme="minorEastAsia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eastAsia="zh-CN"/>
              </w:rPr>
              <w:t>非基层岗位</w:t>
            </w:r>
          </w:p>
        </w:tc>
        <w:tc>
          <w:tcPr>
            <w:tcW w:w="2520" w:type="dxa"/>
            <w:vAlign w:val="center"/>
          </w:tcPr>
          <w:p w14:paraId="4D209855">
            <w:pPr>
              <w:jc w:val="center"/>
              <w:rPr>
                <w:rFonts w:hint="eastAsia" w:eastAsiaTheme="minorEastAsia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eastAsia="zh-CN"/>
              </w:rPr>
              <w:t>负责政务服务工作。</w:t>
            </w:r>
          </w:p>
        </w:tc>
        <w:tc>
          <w:tcPr>
            <w:tcW w:w="1950" w:type="dxa"/>
            <w:vMerge w:val="restart"/>
            <w:vAlign w:val="center"/>
          </w:tcPr>
          <w:p w14:paraId="00159FEF">
            <w:pPr>
              <w:jc w:val="center"/>
              <w:rPr>
                <w:sz w:val="32"/>
                <w:szCs w:val="32"/>
                <w:vertAlign w:val="baseline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  <w:t>补贴标准原则上不高于当地最低工资标准。</w:t>
            </w:r>
          </w:p>
        </w:tc>
      </w:tr>
      <w:tr w14:paraId="3404B9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5" w:type="dxa"/>
            <w:vMerge w:val="continue"/>
          </w:tcPr>
          <w:p w14:paraId="45E3EBEA">
            <w:pPr>
              <w:jc w:val="center"/>
              <w:rPr>
                <w:sz w:val="32"/>
                <w:szCs w:val="32"/>
                <w:vertAlign w:val="baseline"/>
              </w:rPr>
            </w:pPr>
          </w:p>
        </w:tc>
        <w:tc>
          <w:tcPr>
            <w:tcW w:w="1800" w:type="dxa"/>
            <w:vAlign w:val="center"/>
          </w:tcPr>
          <w:p w14:paraId="1D0B5DCB">
            <w:pPr>
              <w:jc w:val="center"/>
              <w:rPr>
                <w:rFonts w:hint="eastAsia" w:eastAsiaTheme="minorEastAsia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eastAsia="zh-CN"/>
              </w:rPr>
              <w:t>劳动保障</w:t>
            </w:r>
            <w:r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/>
                <w:sz w:val="32"/>
                <w:szCs w:val="32"/>
                <w:vertAlign w:val="baseline"/>
                <w:lang w:eastAsia="zh-CN"/>
              </w:rPr>
              <w:t>协理员</w:t>
            </w:r>
          </w:p>
        </w:tc>
        <w:tc>
          <w:tcPr>
            <w:tcW w:w="945" w:type="dxa"/>
            <w:vAlign w:val="center"/>
          </w:tcPr>
          <w:p w14:paraId="1B134778">
            <w:pPr>
              <w:jc w:val="center"/>
              <w:rPr>
                <w:rFonts w:hint="default" w:eastAsiaTheme="minorEastAsia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  <w:t>42</w:t>
            </w:r>
          </w:p>
        </w:tc>
        <w:tc>
          <w:tcPr>
            <w:tcW w:w="1275" w:type="dxa"/>
            <w:vAlign w:val="center"/>
          </w:tcPr>
          <w:p w14:paraId="5BDE8BA4">
            <w:pPr>
              <w:jc w:val="center"/>
              <w:rPr>
                <w:rFonts w:hint="eastAsia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eastAsia="zh-CN"/>
              </w:rPr>
              <w:t>基层</w:t>
            </w:r>
          </w:p>
          <w:p w14:paraId="5736BAE4">
            <w:pPr>
              <w:jc w:val="center"/>
              <w:rPr>
                <w:rFonts w:hint="eastAsia" w:eastAsiaTheme="minorEastAsia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eastAsia="zh-CN"/>
              </w:rPr>
              <w:t>岗位</w:t>
            </w:r>
          </w:p>
        </w:tc>
        <w:tc>
          <w:tcPr>
            <w:tcW w:w="2520" w:type="dxa"/>
            <w:vAlign w:val="center"/>
          </w:tcPr>
          <w:p w14:paraId="2904B79A">
            <w:pPr>
              <w:jc w:val="center"/>
              <w:rPr>
                <w:rFonts w:hint="eastAsia" w:eastAsiaTheme="minorEastAsia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eastAsia="zh-CN"/>
              </w:rPr>
              <w:t>负责基层劳动就业工作。</w:t>
            </w:r>
          </w:p>
        </w:tc>
        <w:tc>
          <w:tcPr>
            <w:tcW w:w="1950" w:type="dxa"/>
            <w:vMerge w:val="continue"/>
            <w:vAlign w:val="center"/>
          </w:tcPr>
          <w:p w14:paraId="098ED8E1">
            <w:pPr>
              <w:jc w:val="center"/>
              <w:rPr>
                <w:sz w:val="32"/>
                <w:szCs w:val="32"/>
                <w:vertAlign w:val="baseline"/>
              </w:rPr>
            </w:pPr>
          </w:p>
        </w:tc>
      </w:tr>
    </w:tbl>
    <w:p w14:paraId="6E87C03F">
      <w:pPr>
        <w:keepNext w:val="0"/>
        <w:keepLines w:val="0"/>
        <w:widowControl/>
        <w:suppressLineNumbers w:val="0"/>
        <w:jc w:val="left"/>
        <w:rPr>
          <w:rFonts w:ascii="仿宋_GB2312" w:hAnsi="仿宋_GB2312" w:eastAsia="仿宋_GB2312" w:cs="仿宋_GB2312"/>
          <w:b/>
          <w:bCs/>
          <w:color w:val="000000"/>
          <w:kern w:val="0"/>
          <w:sz w:val="28"/>
          <w:szCs w:val="28"/>
          <w:lang w:val="en-US" w:eastAsia="zh-CN" w:bidi="ar"/>
        </w:rPr>
      </w:pPr>
    </w:p>
    <w:p w14:paraId="191FFE41">
      <w:pPr>
        <w:keepNext w:val="0"/>
        <w:keepLines w:val="0"/>
        <w:widowControl/>
        <w:suppressLineNumbers w:val="0"/>
        <w:jc w:val="left"/>
        <w:rPr>
          <w:b/>
          <w:bCs/>
        </w:rPr>
      </w:pPr>
      <w:r>
        <w:rPr>
          <w:rFonts w:ascii="仿宋_GB2312" w:hAnsi="仿宋_GB2312" w:eastAsia="仿宋_GB2312" w:cs="仿宋_GB2312"/>
          <w:b/>
          <w:bCs/>
          <w:color w:val="000000"/>
          <w:kern w:val="0"/>
          <w:sz w:val="28"/>
          <w:szCs w:val="28"/>
          <w:lang w:val="en-US" w:eastAsia="zh-CN" w:bidi="ar"/>
        </w:rPr>
        <w:t>备注：本次招聘公益性岗位类型</w:t>
      </w:r>
      <w:r>
        <w:rPr>
          <w:rFonts w:hint="eastAsia" w:ascii="仿宋_GB2312" w:hAnsi="仿宋_GB2312" w:eastAsia="仿宋_GB2312" w:cs="仿宋_GB2312"/>
          <w:b/>
          <w:bCs/>
          <w:color w:val="000000"/>
          <w:kern w:val="0"/>
          <w:sz w:val="28"/>
          <w:szCs w:val="28"/>
          <w:lang w:val="en-US" w:eastAsia="zh-CN" w:bidi="ar"/>
        </w:rPr>
        <w:t>中</w:t>
      </w:r>
      <w:r>
        <w:rPr>
          <w:rFonts w:ascii="仿宋_GB2312" w:hAnsi="仿宋_GB2312" w:eastAsia="仿宋_GB2312" w:cs="仿宋_GB2312"/>
          <w:b/>
          <w:bCs/>
          <w:color w:val="000000"/>
          <w:kern w:val="0"/>
          <w:sz w:val="28"/>
          <w:szCs w:val="28"/>
          <w:lang w:val="en-US" w:eastAsia="zh-CN" w:bidi="ar"/>
        </w:rPr>
        <w:t xml:space="preserve">非基层类岗位，不符合基层公益性 </w:t>
      </w:r>
    </w:p>
    <w:p w14:paraId="2ED9D937">
      <w:pPr>
        <w:keepNext w:val="0"/>
        <w:keepLines w:val="0"/>
        <w:widowControl/>
        <w:suppressLineNumbers w:val="0"/>
        <w:jc w:val="left"/>
        <w:rPr>
          <w:b/>
          <w:bCs/>
        </w:rPr>
      </w:pPr>
      <w:r>
        <w:rPr>
          <w:rFonts w:ascii="仿宋_GB2312" w:hAnsi="仿宋_GB2312" w:eastAsia="仿宋_GB2312" w:cs="仿宋_GB2312"/>
          <w:b/>
          <w:bCs/>
          <w:color w:val="000000"/>
          <w:kern w:val="0"/>
          <w:sz w:val="28"/>
          <w:szCs w:val="28"/>
          <w:lang w:val="en-US" w:eastAsia="zh-CN" w:bidi="ar"/>
        </w:rPr>
        <w:t>岗位高校毕业生报考事业单位资格认定条件</w:t>
      </w:r>
      <w:r>
        <w:rPr>
          <w:rFonts w:hint="eastAsia" w:ascii="仿宋_GB2312" w:hAnsi="仿宋_GB2312" w:eastAsia="仿宋_GB2312" w:cs="仿宋_GB2312"/>
          <w:b/>
          <w:bCs/>
          <w:color w:val="000000"/>
          <w:kern w:val="0"/>
          <w:sz w:val="28"/>
          <w:szCs w:val="28"/>
          <w:lang w:val="en-US" w:eastAsia="zh-CN" w:bidi="ar"/>
        </w:rPr>
        <w:t>。</w:t>
      </w:r>
    </w:p>
    <w:p w14:paraId="13AF45C8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FZXiaoBiaoSong-B05S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I2Yzc4OTcyZWRmYmM1MGIzMTk1NGYyYjZlOWRlMjkifQ=="/>
  </w:docVars>
  <w:rsids>
    <w:rsidRoot w:val="1F3B7D8B"/>
    <w:rsid w:val="0EE816B9"/>
    <w:rsid w:val="106C698F"/>
    <w:rsid w:val="1F3B7D8B"/>
    <w:rsid w:val="317F7AEE"/>
    <w:rsid w:val="34277C82"/>
    <w:rsid w:val="34B27CAC"/>
    <w:rsid w:val="3C9C6AB8"/>
    <w:rsid w:val="3F482E94"/>
    <w:rsid w:val="4B1D5DB4"/>
    <w:rsid w:val="4B246F25"/>
    <w:rsid w:val="540A7944"/>
    <w:rsid w:val="57474F24"/>
    <w:rsid w:val="616C47AC"/>
    <w:rsid w:val="658157EC"/>
    <w:rsid w:val="6D9335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178</Words>
  <Characters>179</Characters>
  <Lines>0</Lines>
  <Paragraphs>0</Paragraphs>
  <TotalTime>17</TotalTime>
  <ScaleCrop>false</ScaleCrop>
  <LinksUpToDate>false</LinksUpToDate>
  <CharactersWithSpaces>181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2022-07-07T07:35:00Z</dcterms:created>
  <dc:creator>Administrator</dc:creator>
  <cp:lastModifiedBy>Administrator</cp:lastModifiedBy>
  <cp:lastPrinted>2023-07-24T06:43:00Z</cp:lastPrinted>
  <dcterms:modified xsi:type="dcterms:W3CDTF">2024-10-22T01:22:34Z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FC9D0C3537314FF0A0512EC77B101B90</vt:lpwstr>
  </property>
</Properties>
</file>